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160" w:rsidRDefault="00FF7868">
      <w:r>
        <w:t>Алгоритм.</w:t>
      </w:r>
    </w:p>
    <w:p w:rsidR="00FF7868" w:rsidRDefault="00FF7868"/>
    <w:p w:rsidR="00FF7868" w:rsidRDefault="00FF7868" w:rsidP="00FF7868">
      <w:pPr>
        <w:pStyle w:val="a7"/>
        <w:numPr>
          <w:ilvl w:val="0"/>
          <w:numId w:val="1"/>
        </w:numPr>
      </w:pPr>
      <w:r>
        <w:t>Включаем</w:t>
      </w:r>
    </w:p>
    <w:p w:rsidR="00FF7868" w:rsidRDefault="00FF7868" w:rsidP="00FF7868">
      <w:pPr>
        <w:pStyle w:val="a7"/>
        <w:numPr>
          <w:ilvl w:val="0"/>
          <w:numId w:val="1"/>
        </w:numPr>
      </w:pPr>
      <w:r>
        <w:t>Ждем</w:t>
      </w:r>
      <w:r w:rsidRPr="00FF7868">
        <w:rPr>
          <w:lang w:val="en-US"/>
        </w:rPr>
        <w:t xml:space="preserve"> N(</w:t>
      </w:r>
      <w:proofErr w:type="spellStart"/>
      <w:r w:rsidRPr="00FF7868">
        <w:rPr>
          <w:lang w:val="en-US"/>
        </w:rPr>
        <w:t>small_pause</w:t>
      </w:r>
      <w:proofErr w:type="spellEnd"/>
      <w:r w:rsidRPr="00FF7868">
        <w:rPr>
          <w:lang w:val="en-US"/>
        </w:rPr>
        <w:t xml:space="preserve">) </w:t>
      </w:r>
      <w:r>
        <w:t>сек</w:t>
      </w:r>
      <w:r w:rsidR="00747EC2">
        <w:t>унд</w:t>
      </w:r>
      <w:r w:rsidRPr="00FF7868">
        <w:rPr>
          <w:lang w:val="en-US"/>
        </w:rPr>
        <w:t xml:space="preserve">. </w:t>
      </w:r>
      <w:r>
        <w:t>Если за это время напряжение на АКБ превысило порог</w:t>
      </w:r>
      <w:r w:rsidR="00747EC2">
        <w:t xml:space="preserve"> </w:t>
      </w:r>
      <w:r w:rsidR="00747EC2">
        <w:rPr>
          <w:lang w:val="en-US"/>
        </w:rPr>
        <w:t>X</w:t>
      </w:r>
      <w:r>
        <w:t>(</w:t>
      </w:r>
      <w:r w:rsidRPr="00FF7868">
        <w:rPr>
          <w:lang w:val="en-US"/>
        </w:rPr>
        <w:t>small</w:t>
      </w:r>
      <w:r w:rsidRPr="00FF7868">
        <w:t>_</w:t>
      </w:r>
      <w:proofErr w:type="gramStart"/>
      <w:r w:rsidRPr="00FF7868">
        <w:rPr>
          <w:lang w:val="en-US"/>
        </w:rPr>
        <w:t>level</w:t>
      </w:r>
      <w:r>
        <w:t>)</w:t>
      </w:r>
      <w:r w:rsidR="00747EC2" w:rsidRPr="00747EC2">
        <w:t xml:space="preserve"> </w:t>
      </w:r>
      <w:proofErr w:type="gramEnd"/>
      <w:r w:rsidR="00747EC2">
        <w:t>вольт</w:t>
      </w:r>
      <w:r>
        <w:t>, разрешаем зарядку и идем к п.3. Если нет, запрещаем и идем к п.6</w:t>
      </w:r>
      <w:r w:rsidR="00747EC2">
        <w:t>.</w:t>
      </w:r>
    </w:p>
    <w:p w:rsidR="00FF7868" w:rsidRDefault="00FF7868" w:rsidP="00FF7868">
      <w:pPr>
        <w:pStyle w:val="a7"/>
        <w:numPr>
          <w:ilvl w:val="0"/>
          <w:numId w:val="1"/>
        </w:numPr>
      </w:pPr>
      <w:r>
        <w:t xml:space="preserve">Измеряем напряжение </w:t>
      </w:r>
      <w:proofErr w:type="spellStart"/>
      <w:r>
        <w:t>бортсети</w:t>
      </w:r>
      <w:proofErr w:type="spellEnd"/>
      <w:r>
        <w:t xml:space="preserve"> и напряжение АКБ. Если напряжение АКБ упало ниже порога</w:t>
      </w:r>
      <w:r w:rsidRPr="00FF7868">
        <w:t xml:space="preserve"> </w:t>
      </w:r>
      <w:r w:rsidR="00747EC2">
        <w:t>Х(</w:t>
      </w:r>
      <w:r w:rsidRPr="00FF7868">
        <w:rPr>
          <w:lang w:val="en-US"/>
        </w:rPr>
        <w:t>smal</w:t>
      </w:r>
      <w:r>
        <w:rPr>
          <w:lang w:val="en-US"/>
        </w:rPr>
        <w:t>l</w:t>
      </w:r>
      <w:r w:rsidRPr="00FF7868">
        <w:t>_</w:t>
      </w:r>
      <w:proofErr w:type="gramStart"/>
      <w:r w:rsidRPr="00FF7868">
        <w:rPr>
          <w:lang w:val="en-US"/>
        </w:rPr>
        <w:t>leve</w:t>
      </w:r>
      <w:r>
        <w:rPr>
          <w:lang w:val="en-US"/>
        </w:rPr>
        <w:t>l</w:t>
      </w:r>
      <w:r w:rsidR="00747EC2">
        <w:t xml:space="preserve">) </w:t>
      </w:r>
      <w:proofErr w:type="gramEnd"/>
      <w:r w:rsidR="00747EC2">
        <w:t>вольт</w:t>
      </w:r>
      <w:r w:rsidR="00DB10CE">
        <w:t>, идем в</w:t>
      </w:r>
      <w:r>
        <w:t xml:space="preserve"> п.6</w:t>
      </w:r>
      <w:r w:rsidR="00D57207">
        <w:t>.</w:t>
      </w:r>
      <w:r>
        <w:t xml:space="preserve"> Если напряжение </w:t>
      </w:r>
      <w:proofErr w:type="spellStart"/>
      <w:r>
        <w:t>бортсети</w:t>
      </w:r>
      <w:proofErr w:type="spellEnd"/>
      <w:r>
        <w:t xml:space="preserve"> превышает порог</w:t>
      </w:r>
      <w:r w:rsidRPr="00FF7868">
        <w:t xml:space="preserve"> </w:t>
      </w:r>
      <w:r w:rsidR="00747EC2">
        <w:rPr>
          <w:lang w:val="en-US"/>
        </w:rPr>
        <w:t>Y</w:t>
      </w:r>
      <w:r w:rsidR="00747EC2" w:rsidRPr="00747EC2">
        <w:t>(</w:t>
      </w:r>
      <w:r w:rsidRPr="00FF7868">
        <w:rPr>
          <w:lang w:val="en-US"/>
        </w:rPr>
        <w:t>mai</w:t>
      </w:r>
      <w:r>
        <w:rPr>
          <w:lang w:val="en-US"/>
        </w:rPr>
        <w:t>n</w:t>
      </w:r>
      <w:r w:rsidRPr="00FF7868">
        <w:t>_</w:t>
      </w:r>
      <w:r w:rsidRPr="00FF7868">
        <w:rPr>
          <w:lang w:val="en-US"/>
        </w:rPr>
        <w:t>leve</w:t>
      </w:r>
      <w:r>
        <w:rPr>
          <w:lang w:val="en-US"/>
        </w:rPr>
        <w:t>l</w:t>
      </w:r>
      <w:r w:rsidR="00747EC2" w:rsidRPr="00747EC2">
        <w:t xml:space="preserve">) </w:t>
      </w:r>
      <w:r w:rsidR="00747EC2">
        <w:t>вольт</w:t>
      </w:r>
      <w:r w:rsidRPr="00FF7868">
        <w:t xml:space="preserve"> </w:t>
      </w:r>
      <w:r w:rsidR="00BE3590">
        <w:t xml:space="preserve">более </w:t>
      </w:r>
      <w:r>
        <w:t xml:space="preserve"> чем</w:t>
      </w:r>
      <w:r w:rsidRPr="00FF7868">
        <w:t xml:space="preserve"> </w:t>
      </w:r>
      <w:r w:rsidR="00747EC2">
        <w:rPr>
          <w:lang w:val="en-US"/>
        </w:rPr>
        <w:t>M</w:t>
      </w:r>
      <w:r w:rsidR="00747EC2" w:rsidRPr="00747EC2">
        <w:t>(</w:t>
      </w:r>
      <w:r w:rsidRPr="00FF7868">
        <w:rPr>
          <w:lang w:val="en-US"/>
        </w:rPr>
        <w:t>mai</w:t>
      </w:r>
      <w:r>
        <w:rPr>
          <w:lang w:val="en-US"/>
        </w:rPr>
        <w:t>n</w:t>
      </w:r>
      <w:r w:rsidRPr="00FF7868">
        <w:t>_</w:t>
      </w:r>
      <w:r w:rsidRPr="00FF7868">
        <w:rPr>
          <w:lang w:val="en-US"/>
        </w:rPr>
        <w:t>paus</w:t>
      </w:r>
      <w:r>
        <w:rPr>
          <w:lang w:val="en-US"/>
        </w:rPr>
        <w:t>e</w:t>
      </w:r>
      <w:r w:rsidR="00747EC2" w:rsidRPr="00747EC2">
        <w:t xml:space="preserve">) </w:t>
      </w:r>
      <w:r w:rsidR="00747EC2">
        <w:t>секунд</w:t>
      </w:r>
      <w:r>
        <w:t>, идем в п.4.</w:t>
      </w:r>
    </w:p>
    <w:p w:rsidR="00FF7868" w:rsidRDefault="00FF7868" w:rsidP="00FF7868">
      <w:pPr>
        <w:pStyle w:val="a7"/>
        <w:numPr>
          <w:ilvl w:val="0"/>
          <w:numId w:val="1"/>
        </w:numPr>
      </w:pPr>
      <w:r>
        <w:t xml:space="preserve">Включаем реле, включаем зеленый диод, если разрешено даем сигнал ногой </w:t>
      </w:r>
      <w:r>
        <w:rPr>
          <w:lang w:val="en-US"/>
        </w:rPr>
        <w:t>signal</w:t>
      </w:r>
      <w:r w:rsidRPr="00FF7868">
        <w:t xml:space="preserve"> </w:t>
      </w:r>
      <w:r>
        <w:t>о начале зарядки. Идем в п.5.</w:t>
      </w:r>
    </w:p>
    <w:p w:rsidR="00FF7868" w:rsidRDefault="00FF7868" w:rsidP="00FF7868">
      <w:pPr>
        <w:pStyle w:val="a7"/>
        <w:numPr>
          <w:ilvl w:val="0"/>
          <w:numId w:val="1"/>
        </w:numPr>
      </w:pPr>
      <w:r>
        <w:t xml:space="preserve">Если напряжение </w:t>
      </w:r>
      <w:proofErr w:type="spellStart"/>
      <w:r>
        <w:t>бортсети</w:t>
      </w:r>
      <w:proofErr w:type="spellEnd"/>
      <w:r>
        <w:t xml:space="preserve"> упало ниже </w:t>
      </w:r>
      <w:r w:rsidR="00747EC2">
        <w:rPr>
          <w:lang w:val="en-US"/>
        </w:rPr>
        <w:t>Y</w:t>
      </w:r>
      <w:r w:rsidR="00747EC2" w:rsidRPr="00747EC2">
        <w:t>(</w:t>
      </w:r>
      <w:r>
        <w:rPr>
          <w:lang w:val="en-US"/>
        </w:rPr>
        <w:t>main</w:t>
      </w:r>
      <w:r w:rsidRPr="00FF7868">
        <w:t>_</w:t>
      </w:r>
      <w:proofErr w:type="gramStart"/>
      <w:r>
        <w:rPr>
          <w:lang w:val="en-US"/>
        </w:rPr>
        <w:t>level</w:t>
      </w:r>
      <w:r w:rsidR="00747EC2" w:rsidRPr="00747EC2">
        <w:t xml:space="preserve">) </w:t>
      </w:r>
      <w:proofErr w:type="gramEnd"/>
      <w:r w:rsidR="00747EC2">
        <w:t>вольт</w:t>
      </w:r>
      <w:r>
        <w:t>, выключаем реле, выключаем диод, идем в п.3.</w:t>
      </w:r>
    </w:p>
    <w:p w:rsidR="00FF7868" w:rsidRDefault="00FF7868" w:rsidP="00FF7868">
      <w:pPr>
        <w:pStyle w:val="a7"/>
        <w:numPr>
          <w:ilvl w:val="0"/>
          <w:numId w:val="1"/>
        </w:numPr>
      </w:pPr>
      <w:r>
        <w:t xml:space="preserve">Выключаем </w:t>
      </w:r>
      <w:r w:rsidR="009A7CB0">
        <w:t xml:space="preserve">все, </w:t>
      </w:r>
      <w:r>
        <w:t>включаем красный</w:t>
      </w:r>
      <w:r w:rsidR="009A7CB0">
        <w:t xml:space="preserve"> диод</w:t>
      </w:r>
      <w:r>
        <w:t xml:space="preserve">, ничего больше не делаем. Только измерение напряжения и связь. </w:t>
      </w:r>
    </w:p>
    <w:sectPr w:rsidR="00FF7868" w:rsidSect="00890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25EB7"/>
    <w:multiLevelType w:val="hybridMultilevel"/>
    <w:tmpl w:val="1C74F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7868"/>
    <w:rsid w:val="00591C89"/>
    <w:rsid w:val="00747EC2"/>
    <w:rsid w:val="00890160"/>
    <w:rsid w:val="009A7CB0"/>
    <w:rsid w:val="00A40ECE"/>
    <w:rsid w:val="00BE3590"/>
    <w:rsid w:val="00D57207"/>
    <w:rsid w:val="00DA1E90"/>
    <w:rsid w:val="00DB10CE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C89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591C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91C89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591C89"/>
    <w:pPr>
      <w:keepNext/>
      <w:tabs>
        <w:tab w:val="num" w:pos="720"/>
      </w:tabs>
      <w:ind w:left="720" w:hanging="720"/>
      <w:outlineLvl w:val="2"/>
    </w:pPr>
    <w:rPr>
      <w:b/>
      <w:bCs/>
      <w:color w:val="000000"/>
      <w:sz w:val="24"/>
    </w:rPr>
  </w:style>
  <w:style w:type="paragraph" w:styleId="4">
    <w:name w:val="heading 4"/>
    <w:basedOn w:val="a"/>
    <w:next w:val="a"/>
    <w:link w:val="40"/>
    <w:qFormat/>
    <w:rsid w:val="00591C89"/>
    <w:pPr>
      <w:keepNext/>
      <w:tabs>
        <w:tab w:val="num" w:pos="864"/>
      </w:tabs>
      <w:ind w:left="864" w:hanging="864"/>
      <w:jc w:val="both"/>
      <w:outlineLvl w:val="3"/>
    </w:pPr>
    <w:rPr>
      <w:b/>
      <w:bCs/>
      <w:color w:val="000000"/>
      <w:sz w:val="24"/>
      <w:szCs w:val="28"/>
    </w:rPr>
  </w:style>
  <w:style w:type="paragraph" w:styleId="5">
    <w:name w:val="heading 5"/>
    <w:basedOn w:val="a"/>
    <w:next w:val="a"/>
    <w:link w:val="50"/>
    <w:qFormat/>
    <w:rsid w:val="00591C89"/>
    <w:pPr>
      <w:keepNext/>
      <w:tabs>
        <w:tab w:val="num" w:pos="1008"/>
      </w:tabs>
      <w:ind w:left="1008" w:hanging="1008"/>
      <w:outlineLvl w:val="4"/>
    </w:pPr>
    <w:rPr>
      <w:i/>
      <w:iCs/>
      <w:color w:val="000000"/>
    </w:rPr>
  </w:style>
  <w:style w:type="paragraph" w:styleId="6">
    <w:name w:val="heading 6"/>
    <w:basedOn w:val="a"/>
    <w:next w:val="a"/>
    <w:link w:val="60"/>
    <w:qFormat/>
    <w:rsid w:val="00591C89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591C89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591C89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591C8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C8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sid w:val="00591C8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591C89"/>
    <w:rPr>
      <w:b/>
      <w:bCs/>
      <w:color w:val="000000"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rsid w:val="00591C89"/>
    <w:rPr>
      <w:b/>
      <w:bCs/>
      <w:color w:val="000000"/>
      <w:sz w:val="24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rsid w:val="00591C89"/>
    <w:rPr>
      <w:i/>
      <w:iCs/>
      <w:color w:val="000000"/>
      <w:sz w:val="28"/>
      <w:szCs w:val="24"/>
    </w:rPr>
  </w:style>
  <w:style w:type="character" w:customStyle="1" w:styleId="60">
    <w:name w:val="Заголовок 6 Знак"/>
    <w:basedOn w:val="a0"/>
    <w:link w:val="6"/>
    <w:rsid w:val="00591C8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591C89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591C89"/>
    <w:rPr>
      <w:i/>
      <w:iCs/>
      <w:sz w:val="28"/>
      <w:szCs w:val="24"/>
    </w:rPr>
  </w:style>
  <w:style w:type="character" w:customStyle="1" w:styleId="90">
    <w:name w:val="Заголовок 9 Знак"/>
    <w:basedOn w:val="a0"/>
    <w:link w:val="9"/>
    <w:rsid w:val="00591C89"/>
    <w:rPr>
      <w:rFonts w:ascii="Arial" w:hAnsi="Arial" w:cs="Arial"/>
      <w:sz w:val="22"/>
      <w:szCs w:val="22"/>
      <w:lang w:val="ru-RU" w:eastAsia="ru-RU" w:bidi="ar-SA"/>
    </w:rPr>
  </w:style>
  <w:style w:type="paragraph" w:styleId="a3">
    <w:name w:val="Title"/>
    <w:aliases w:val="Название Знак Знак Знак"/>
    <w:basedOn w:val="a"/>
    <w:link w:val="a4"/>
    <w:qFormat/>
    <w:rsid w:val="00591C89"/>
    <w:pPr>
      <w:jc w:val="center"/>
    </w:pPr>
    <w:rPr>
      <w:rFonts w:eastAsia="Calibri"/>
      <w:b/>
      <w:szCs w:val="20"/>
    </w:rPr>
  </w:style>
  <w:style w:type="character" w:customStyle="1" w:styleId="a4">
    <w:name w:val="Название Знак"/>
    <w:aliases w:val="Название Знак Знак Знак Знак"/>
    <w:basedOn w:val="a0"/>
    <w:link w:val="a3"/>
    <w:rsid w:val="00591C89"/>
    <w:rPr>
      <w:rFonts w:eastAsia="Calibri"/>
      <w:b/>
      <w:sz w:val="28"/>
      <w:lang w:val="ru-RU" w:eastAsia="ru-RU" w:bidi="ar-SA"/>
    </w:rPr>
  </w:style>
  <w:style w:type="character" w:styleId="a5">
    <w:name w:val="Strong"/>
    <w:basedOn w:val="a0"/>
    <w:qFormat/>
    <w:rsid w:val="00591C89"/>
    <w:rPr>
      <w:b/>
      <w:bCs/>
    </w:rPr>
  </w:style>
  <w:style w:type="character" w:styleId="a6">
    <w:name w:val="Emphasis"/>
    <w:basedOn w:val="a0"/>
    <w:qFormat/>
    <w:rsid w:val="00591C89"/>
    <w:rPr>
      <w:rFonts w:cs="Times New Roman"/>
      <w:i/>
      <w:iCs/>
    </w:rPr>
  </w:style>
  <w:style w:type="paragraph" w:styleId="a7">
    <w:name w:val="List Paragraph"/>
    <w:basedOn w:val="a"/>
    <w:uiPriority w:val="34"/>
    <w:qFormat/>
    <w:rsid w:val="00FF78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</dc:creator>
  <cp:lastModifiedBy>manu</cp:lastModifiedBy>
  <cp:revision>13</cp:revision>
  <dcterms:created xsi:type="dcterms:W3CDTF">2017-08-25T21:37:00Z</dcterms:created>
  <dcterms:modified xsi:type="dcterms:W3CDTF">2017-08-25T21:50:00Z</dcterms:modified>
</cp:coreProperties>
</file>